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57" w:rsidRDefault="00985C57" w:rsidP="00D17994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32C1" w:rsidRDefault="009B32C1" w:rsidP="00D17994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32C1" w:rsidRPr="00E41C4B" w:rsidRDefault="008E69C8" w:rsidP="009B32C1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  <w:bookmarkStart w:id="0" w:name="_GoBack"/>
      <w:bookmarkEnd w:id="0"/>
      <w:r w:rsidRPr="00E41C4B">
        <w:rPr>
          <w:rFonts w:ascii="Arial" w:eastAsia="SimSun" w:hAnsi="Arial" w:cs="Arial"/>
          <w:b/>
          <w:u w:val="single"/>
          <w:lang w:eastAsia="zh-CN"/>
        </w:rPr>
        <w:t xml:space="preserve">RESOLUÇÃO Nº </w:t>
      </w:r>
      <w:r w:rsidR="00195D18">
        <w:rPr>
          <w:rFonts w:ascii="Arial" w:eastAsia="SimSun" w:hAnsi="Arial" w:cs="Arial"/>
          <w:b/>
          <w:u w:val="single"/>
          <w:lang w:eastAsia="zh-CN"/>
        </w:rPr>
        <w:t>30/2021</w:t>
      </w:r>
    </w:p>
    <w:p w:rsidR="009B32C1" w:rsidRPr="00E41C4B" w:rsidRDefault="009B32C1" w:rsidP="009B32C1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</w:p>
    <w:p w:rsidR="009B32C1" w:rsidRPr="00E41C4B" w:rsidRDefault="009B32C1" w:rsidP="009B32C1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eastAsia="zh-CN"/>
        </w:rPr>
      </w:pPr>
    </w:p>
    <w:p w:rsidR="009B32C1" w:rsidRPr="00E41C4B" w:rsidRDefault="009B32C1" w:rsidP="009B32C1">
      <w:pPr>
        <w:ind w:left="3969"/>
        <w:jc w:val="both"/>
        <w:rPr>
          <w:rFonts w:ascii="Arial" w:eastAsia="Times New Roman" w:hAnsi="Arial" w:cs="Arial"/>
          <w:lang w:eastAsia="pt-BR"/>
        </w:rPr>
      </w:pPr>
      <w:r w:rsidRPr="00E41C4B">
        <w:rPr>
          <w:rFonts w:ascii="Arial" w:eastAsia="Times New Roman" w:hAnsi="Arial" w:cs="Arial"/>
          <w:lang w:eastAsia="pt-BR"/>
        </w:rPr>
        <w:t>“Altera a base de incidência do preço de Regulação.”</w:t>
      </w:r>
    </w:p>
    <w:p w:rsidR="009B32C1" w:rsidRPr="00E41C4B" w:rsidRDefault="009B32C1" w:rsidP="009B32C1">
      <w:pPr>
        <w:ind w:left="3969"/>
        <w:jc w:val="both"/>
        <w:rPr>
          <w:rFonts w:ascii="Arial" w:eastAsia="Times New Roman" w:hAnsi="Arial" w:cs="Arial"/>
          <w:lang w:eastAsia="pt-BR"/>
        </w:rPr>
      </w:pPr>
    </w:p>
    <w:p w:rsidR="009B32C1" w:rsidRPr="00E41C4B" w:rsidRDefault="009B32C1" w:rsidP="00E41C4B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O Presidente do </w:t>
      </w:r>
      <w:r w:rsidR="008E69C8" w:rsidRPr="00E41C4B">
        <w:rPr>
          <w:rFonts w:ascii="Arial" w:hAnsi="Arial" w:cs="Arial"/>
        </w:rPr>
        <w:t>CISAM SUL</w:t>
      </w:r>
      <w:r w:rsidRPr="00E41C4B">
        <w:rPr>
          <w:rFonts w:ascii="Arial" w:hAnsi="Arial" w:cs="Arial"/>
        </w:rPr>
        <w:t>, no uso de suas atribuições legais, e considerando a aprovação em ASSEMBLEIA GERAL DO CONSÓRCIO INTERMUNI</w:t>
      </w:r>
      <w:r w:rsidR="005D2086" w:rsidRPr="00E41C4B">
        <w:rPr>
          <w:rFonts w:ascii="Arial" w:hAnsi="Arial" w:cs="Arial"/>
        </w:rPr>
        <w:t>CIPAL DE SANEAMENT</w:t>
      </w:r>
      <w:r w:rsidR="00E41C4B">
        <w:rPr>
          <w:rFonts w:ascii="Arial" w:hAnsi="Arial" w:cs="Arial"/>
        </w:rPr>
        <w:t xml:space="preserve">O AMBIENTAL, de </w:t>
      </w:r>
      <w:r w:rsidR="00B9779A">
        <w:rPr>
          <w:rFonts w:ascii="Arial" w:hAnsi="Arial" w:cs="Arial"/>
        </w:rPr>
        <w:t>15 DE JUNHO DE 2021</w:t>
      </w:r>
      <w:r w:rsidRPr="00E41C4B">
        <w:rPr>
          <w:rFonts w:ascii="Arial" w:hAnsi="Arial" w:cs="Arial"/>
        </w:rPr>
        <w:t xml:space="preserve">, </w:t>
      </w:r>
    </w:p>
    <w:p w:rsidR="009B32C1" w:rsidRPr="00E41C4B" w:rsidRDefault="009B32C1" w:rsidP="00E41C4B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9B32C1" w:rsidRPr="00E41C4B" w:rsidRDefault="009B32C1" w:rsidP="00E41C4B">
      <w:pPr>
        <w:autoSpaceDE w:val="0"/>
        <w:autoSpaceDN w:val="0"/>
        <w:adjustRightInd w:val="0"/>
        <w:spacing w:after="0" w:line="360" w:lineRule="auto"/>
        <w:ind w:left="143" w:firstLine="708"/>
        <w:rPr>
          <w:rFonts w:ascii="Arial" w:eastAsia="Times New Roman" w:hAnsi="Arial" w:cs="Arial"/>
          <w:b/>
          <w:bCs/>
          <w:lang w:eastAsia="pt-BR"/>
        </w:rPr>
      </w:pPr>
      <w:r w:rsidRPr="00E41C4B">
        <w:rPr>
          <w:rFonts w:ascii="Arial" w:eastAsia="Times New Roman" w:hAnsi="Arial" w:cs="Arial"/>
          <w:b/>
          <w:bCs/>
          <w:lang w:eastAsia="pt-BR"/>
        </w:rPr>
        <w:t>RESOLVE:</w:t>
      </w:r>
    </w:p>
    <w:p w:rsidR="009B32C1" w:rsidRPr="00E41C4B" w:rsidRDefault="009B32C1" w:rsidP="00E41C4B">
      <w:pPr>
        <w:autoSpaceDE w:val="0"/>
        <w:autoSpaceDN w:val="0"/>
        <w:adjustRightInd w:val="0"/>
        <w:spacing w:after="0" w:line="360" w:lineRule="auto"/>
        <w:ind w:left="143" w:firstLine="708"/>
        <w:rPr>
          <w:rFonts w:ascii="Arial" w:eastAsia="Times New Roman" w:hAnsi="Arial" w:cs="Arial"/>
          <w:b/>
          <w:bCs/>
          <w:lang w:eastAsia="pt-BR"/>
        </w:rPr>
      </w:pPr>
    </w:p>
    <w:p w:rsidR="009B32C1" w:rsidRPr="00E41C4B" w:rsidRDefault="009B32C1" w:rsidP="00E41C4B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Art. 1º. Fica altera</w:t>
      </w:r>
      <w:r w:rsidR="008E69C8" w:rsidRPr="00E41C4B">
        <w:rPr>
          <w:rFonts w:ascii="Arial" w:hAnsi="Arial" w:cs="Arial"/>
        </w:rPr>
        <w:t>do o art. 49, da RESOLUÇÃO Nº 03</w:t>
      </w:r>
      <w:r w:rsidRPr="00E41C4B">
        <w:rPr>
          <w:rFonts w:ascii="Arial" w:hAnsi="Arial" w:cs="Arial"/>
        </w:rPr>
        <w:t>/201</w:t>
      </w:r>
      <w:r w:rsidR="008E69C8" w:rsidRPr="00E41C4B">
        <w:rPr>
          <w:rFonts w:ascii="Arial" w:hAnsi="Arial" w:cs="Arial"/>
        </w:rPr>
        <w:t>4</w:t>
      </w:r>
      <w:r w:rsidRPr="00E41C4B">
        <w:rPr>
          <w:rFonts w:ascii="Arial" w:hAnsi="Arial" w:cs="Arial"/>
        </w:rPr>
        <w:t xml:space="preserve">, o qual passa a ter a seguinte redação: </w:t>
      </w:r>
    </w:p>
    <w:p w:rsidR="009B32C1" w:rsidRPr="00E41C4B" w:rsidRDefault="009B32C1" w:rsidP="00E41C4B">
      <w:pPr>
        <w:spacing w:after="0" w:line="360" w:lineRule="auto"/>
        <w:ind w:firstLine="851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“Art. 49. O valor mensal do Preço de Regulação e Fiscalização – PRF, estipulado para cada Sistema componente do Saneamento Básico, resultará da multiplicação do valor per capita, estipulado para cada um dos componentes do Saneamento Básico, pela população do Município consorciado.</w:t>
      </w:r>
    </w:p>
    <w:p w:rsidR="009B32C1" w:rsidRPr="00E41C4B" w:rsidRDefault="009B32C1" w:rsidP="00E41C4B">
      <w:pPr>
        <w:spacing w:after="0" w:line="360" w:lineRule="auto"/>
        <w:ind w:firstLine="851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§</w:t>
      </w:r>
      <w:r w:rsidR="00E41C4B">
        <w:rPr>
          <w:rFonts w:ascii="Arial" w:hAnsi="Arial" w:cs="Arial"/>
          <w:i/>
        </w:rPr>
        <w:t xml:space="preserve"> </w:t>
      </w:r>
      <w:r w:rsidRPr="00E41C4B">
        <w:rPr>
          <w:rFonts w:ascii="Arial" w:hAnsi="Arial" w:cs="Arial"/>
          <w:i/>
        </w:rPr>
        <w:t xml:space="preserve">1º A população de cada município, a considerar, será de acordo com as estimativas oficiais realizadas pelo IBGE para cada ano. </w:t>
      </w:r>
    </w:p>
    <w:p w:rsidR="009B32C1" w:rsidRPr="00E41C4B" w:rsidRDefault="009B32C1" w:rsidP="00E41C4B">
      <w:pPr>
        <w:spacing w:after="0" w:line="360" w:lineRule="auto"/>
        <w:ind w:firstLine="851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§ 2º São considerados Sistemas componentes do saneamento básico os serviços, infraestrutura e instalações operacionais de:</w:t>
      </w:r>
    </w:p>
    <w:p w:rsidR="009B32C1" w:rsidRPr="00E41C4B" w:rsidRDefault="009B32C1" w:rsidP="00E41C4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Abastecimento de Água;</w:t>
      </w:r>
    </w:p>
    <w:p w:rsidR="009B32C1" w:rsidRPr="00E41C4B" w:rsidRDefault="009B32C1" w:rsidP="00E41C4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Esgotamento Sanitário;</w:t>
      </w:r>
    </w:p>
    <w:p w:rsidR="009B32C1" w:rsidRPr="00E41C4B" w:rsidRDefault="009B32C1" w:rsidP="00E41C4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Limpeza Urbana e Manejo de Resíduos Sólidos;</w:t>
      </w:r>
    </w:p>
    <w:p w:rsidR="009B32C1" w:rsidRPr="00E41C4B" w:rsidRDefault="009B32C1" w:rsidP="00E41C4B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Drenagem e Manejo de Águas Pluviais.</w:t>
      </w:r>
    </w:p>
    <w:p w:rsidR="009B32C1" w:rsidRPr="00E41C4B" w:rsidRDefault="009B32C1" w:rsidP="00E41C4B">
      <w:pPr>
        <w:spacing w:after="0" w:line="360" w:lineRule="auto"/>
        <w:ind w:left="708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 xml:space="preserve">   § 3º O valor per capita, para a formação do PRF mensal, será o seguinte:</w:t>
      </w:r>
    </w:p>
    <w:p w:rsidR="009B32C1" w:rsidRPr="00E41C4B" w:rsidRDefault="009B32C1" w:rsidP="00E41C4B">
      <w:pPr>
        <w:numPr>
          <w:ilvl w:val="0"/>
          <w:numId w:val="8"/>
        </w:numPr>
        <w:spacing w:after="0" w:line="360" w:lineRule="auto"/>
        <w:ind w:hanging="217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R$ 0,0</w:t>
      </w:r>
      <w:r w:rsidR="00B9779A">
        <w:rPr>
          <w:rFonts w:ascii="Arial" w:hAnsi="Arial" w:cs="Arial"/>
          <w:i/>
        </w:rPr>
        <w:t>9</w:t>
      </w:r>
      <w:r w:rsidRPr="00E41C4B">
        <w:rPr>
          <w:rFonts w:ascii="Arial" w:hAnsi="Arial" w:cs="Arial"/>
          <w:i/>
        </w:rPr>
        <w:t>0 (</w:t>
      </w:r>
      <w:r w:rsidR="00195D18">
        <w:rPr>
          <w:rFonts w:ascii="Arial" w:hAnsi="Arial" w:cs="Arial"/>
          <w:i/>
        </w:rPr>
        <w:t>noventa</w:t>
      </w:r>
      <w:r w:rsidRPr="00E41C4B">
        <w:rPr>
          <w:rFonts w:ascii="Arial" w:hAnsi="Arial" w:cs="Arial"/>
          <w:i/>
        </w:rPr>
        <w:t xml:space="preserve"> milésimos de real), para os serviços de Abastecimento de Água;</w:t>
      </w:r>
    </w:p>
    <w:p w:rsidR="009B32C1" w:rsidRPr="00E41C4B" w:rsidRDefault="009B32C1" w:rsidP="00E41C4B">
      <w:pPr>
        <w:numPr>
          <w:ilvl w:val="0"/>
          <w:numId w:val="8"/>
        </w:numPr>
        <w:tabs>
          <w:tab w:val="left" w:pos="851"/>
        </w:tabs>
        <w:spacing w:after="0" w:line="360" w:lineRule="auto"/>
        <w:ind w:hanging="217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R$ 0,0</w:t>
      </w:r>
      <w:r w:rsidR="00B9779A">
        <w:rPr>
          <w:rFonts w:ascii="Arial" w:hAnsi="Arial" w:cs="Arial"/>
          <w:i/>
        </w:rPr>
        <w:t>7</w:t>
      </w:r>
      <w:r w:rsidRPr="00E41C4B">
        <w:rPr>
          <w:rFonts w:ascii="Arial" w:hAnsi="Arial" w:cs="Arial"/>
          <w:i/>
        </w:rPr>
        <w:t>0 (se</w:t>
      </w:r>
      <w:r w:rsidR="00195D18">
        <w:rPr>
          <w:rFonts w:ascii="Arial" w:hAnsi="Arial" w:cs="Arial"/>
          <w:i/>
        </w:rPr>
        <w:t>t</w:t>
      </w:r>
      <w:r w:rsidRPr="00E41C4B">
        <w:rPr>
          <w:rFonts w:ascii="Arial" w:hAnsi="Arial" w:cs="Arial"/>
          <w:i/>
        </w:rPr>
        <w:t>enta milésimos de real), para os Serviços de Esgotamento Sanitário;</w:t>
      </w:r>
    </w:p>
    <w:p w:rsidR="009B32C1" w:rsidRPr="00E41C4B" w:rsidRDefault="009B32C1" w:rsidP="00E41C4B">
      <w:pPr>
        <w:numPr>
          <w:ilvl w:val="0"/>
          <w:numId w:val="8"/>
        </w:numPr>
        <w:spacing w:after="0" w:line="360" w:lineRule="auto"/>
        <w:ind w:hanging="217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R$ 0,0</w:t>
      </w:r>
      <w:r w:rsidR="00B9779A">
        <w:rPr>
          <w:rFonts w:ascii="Arial" w:hAnsi="Arial" w:cs="Arial"/>
          <w:i/>
        </w:rPr>
        <w:t>8</w:t>
      </w:r>
      <w:r w:rsidRPr="00E41C4B">
        <w:rPr>
          <w:rFonts w:ascii="Arial" w:hAnsi="Arial" w:cs="Arial"/>
          <w:i/>
        </w:rPr>
        <w:t>0 (</w:t>
      </w:r>
      <w:r w:rsidR="00195D18">
        <w:rPr>
          <w:rFonts w:ascii="Arial" w:hAnsi="Arial" w:cs="Arial"/>
          <w:i/>
        </w:rPr>
        <w:t>oitenta</w:t>
      </w:r>
      <w:r w:rsidRPr="00E41C4B">
        <w:rPr>
          <w:rFonts w:ascii="Arial" w:hAnsi="Arial" w:cs="Arial"/>
          <w:i/>
        </w:rPr>
        <w:t xml:space="preserve"> milésimos de real), para os serviços de Limpeza Urbana e Manejo de Resíduos Sólidos;</w:t>
      </w:r>
    </w:p>
    <w:p w:rsidR="009B32C1" w:rsidRPr="00E41C4B" w:rsidRDefault="009B32C1" w:rsidP="00E41C4B">
      <w:pPr>
        <w:numPr>
          <w:ilvl w:val="0"/>
          <w:numId w:val="8"/>
        </w:numPr>
        <w:spacing w:after="0" w:line="360" w:lineRule="auto"/>
        <w:ind w:hanging="217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>R$ 0,02</w:t>
      </w:r>
      <w:r w:rsidR="00B9779A">
        <w:rPr>
          <w:rFonts w:ascii="Arial" w:hAnsi="Arial" w:cs="Arial"/>
          <w:i/>
        </w:rPr>
        <w:t>4</w:t>
      </w:r>
      <w:r w:rsidRPr="00E41C4B">
        <w:rPr>
          <w:rFonts w:ascii="Arial" w:hAnsi="Arial" w:cs="Arial"/>
          <w:i/>
        </w:rPr>
        <w:t xml:space="preserve"> (vinte </w:t>
      </w:r>
      <w:r w:rsidR="00195D18">
        <w:rPr>
          <w:rFonts w:ascii="Arial" w:hAnsi="Arial" w:cs="Arial"/>
          <w:i/>
        </w:rPr>
        <w:t xml:space="preserve">e quatro </w:t>
      </w:r>
      <w:r w:rsidRPr="00E41C4B">
        <w:rPr>
          <w:rFonts w:ascii="Arial" w:hAnsi="Arial" w:cs="Arial"/>
          <w:i/>
        </w:rPr>
        <w:t xml:space="preserve">milésimos de real), para os serviços de Drenagem e Manejo de resíduos Sólidos.” </w:t>
      </w:r>
    </w:p>
    <w:p w:rsidR="009B32C1" w:rsidRPr="00E41C4B" w:rsidRDefault="009B32C1" w:rsidP="00E41C4B">
      <w:pPr>
        <w:spacing w:after="0" w:line="360" w:lineRule="auto"/>
        <w:ind w:left="851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lastRenderedPageBreak/>
        <w:t xml:space="preserve">§ 4º Os Preços de Regulação e Fiscalização </w:t>
      </w:r>
      <w:proofErr w:type="spellStart"/>
      <w:r w:rsidRPr="00E41C4B">
        <w:rPr>
          <w:rFonts w:ascii="Arial" w:hAnsi="Arial" w:cs="Arial"/>
          <w:i/>
        </w:rPr>
        <w:t>PRFs</w:t>
      </w:r>
      <w:proofErr w:type="spellEnd"/>
      <w:r w:rsidRPr="00E41C4B">
        <w:rPr>
          <w:rFonts w:ascii="Arial" w:hAnsi="Arial" w:cs="Arial"/>
          <w:i/>
        </w:rPr>
        <w:t xml:space="preserve"> serão recolhidos pelo titular ou prestador de serviços, conforme estabelecer o Contrato de Programa, até o dia 10 (dez) do mês de referência. </w:t>
      </w:r>
    </w:p>
    <w:p w:rsidR="00E41C4B" w:rsidRPr="00E41C4B" w:rsidRDefault="009B32C1" w:rsidP="00E41C4B">
      <w:pPr>
        <w:spacing w:after="0" w:line="360" w:lineRule="auto"/>
        <w:ind w:left="851"/>
        <w:jc w:val="both"/>
        <w:rPr>
          <w:rFonts w:ascii="Arial" w:hAnsi="Arial" w:cs="Arial"/>
          <w:i/>
        </w:rPr>
      </w:pPr>
      <w:r w:rsidRPr="00E41C4B">
        <w:rPr>
          <w:rFonts w:ascii="Arial" w:hAnsi="Arial" w:cs="Arial"/>
          <w:i/>
        </w:rPr>
        <w:t xml:space="preserve">§ 5º Caso a fatura mensal dos </w:t>
      </w:r>
      <w:proofErr w:type="spellStart"/>
      <w:r w:rsidRPr="00E41C4B">
        <w:rPr>
          <w:rFonts w:ascii="Arial" w:hAnsi="Arial" w:cs="Arial"/>
          <w:i/>
        </w:rPr>
        <w:t>PRFs</w:t>
      </w:r>
      <w:proofErr w:type="spellEnd"/>
      <w:r w:rsidRPr="00E41C4B">
        <w:rPr>
          <w:rFonts w:ascii="Arial" w:hAnsi="Arial" w:cs="Arial"/>
          <w:i/>
        </w:rPr>
        <w:t>, não seja recolhida em favor do Consórcio até a data do vencimento, será aplicada multa de 2% (dois por cento) sobre o valor da mesma e sempre que o atraso ultrapassar a 30 dias, o valor correspondente será atualizado monetariamente pela variação proporcional do INPC (IBGE), índice acumulado dos últimos 12 (doze) meses.</w:t>
      </w:r>
    </w:p>
    <w:p w:rsidR="009B32C1" w:rsidRPr="00E41C4B" w:rsidRDefault="009B32C1" w:rsidP="00E41C4B">
      <w:pPr>
        <w:spacing w:after="0" w:line="360" w:lineRule="auto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Art. 2º. As demai</w:t>
      </w:r>
      <w:r w:rsidR="008E69C8" w:rsidRPr="00E41C4B">
        <w:rPr>
          <w:rFonts w:ascii="Arial" w:hAnsi="Arial" w:cs="Arial"/>
        </w:rPr>
        <w:t>s disposições da Resolução nº 03</w:t>
      </w:r>
      <w:r w:rsidRPr="00E41C4B">
        <w:rPr>
          <w:rFonts w:ascii="Arial" w:hAnsi="Arial" w:cs="Arial"/>
        </w:rPr>
        <w:t>/201</w:t>
      </w:r>
      <w:r w:rsidR="008E69C8" w:rsidRPr="00E41C4B">
        <w:rPr>
          <w:rFonts w:ascii="Arial" w:hAnsi="Arial" w:cs="Arial"/>
        </w:rPr>
        <w:t>4</w:t>
      </w:r>
      <w:r w:rsidRPr="00E41C4B">
        <w:rPr>
          <w:rFonts w:ascii="Arial" w:hAnsi="Arial" w:cs="Arial"/>
        </w:rPr>
        <w:t>, permanecem inalteradas.</w:t>
      </w:r>
    </w:p>
    <w:p w:rsidR="00E41C4B" w:rsidRPr="00E41C4B" w:rsidRDefault="00E41C4B" w:rsidP="00E41C4B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9B32C1" w:rsidRPr="00E41C4B" w:rsidRDefault="009B32C1" w:rsidP="00E41C4B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E41C4B">
        <w:rPr>
          <w:rFonts w:ascii="Arial" w:hAnsi="Arial" w:cs="Arial"/>
        </w:rPr>
        <w:t xml:space="preserve">Art. 3º. </w:t>
      </w:r>
      <w:r w:rsidRPr="00E41C4B">
        <w:rPr>
          <w:rFonts w:ascii="Arial" w:eastAsia="Times New Roman" w:hAnsi="Arial" w:cs="Arial"/>
          <w:lang w:eastAsia="pt-BR"/>
        </w:rPr>
        <w:t xml:space="preserve">Esta Resolução entra em vigor nesta data com efeitos a partir de 01 de </w:t>
      </w:r>
      <w:r w:rsidR="00B9779A">
        <w:rPr>
          <w:rFonts w:ascii="Arial" w:eastAsia="Times New Roman" w:hAnsi="Arial" w:cs="Arial"/>
          <w:lang w:eastAsia="pt-BR"/>
        </w:rPr>
        <w:t>julho</w:t>
      </w:r>
      <w:r w:rsidRPr="00E41C4B">
        <w:rPr>
          <w:rFonts w:ascii="Arial" w:eastAsia="Times New Roman" w:hAnsi="Arial" w:cs="Arial"/>
          <w:lang w:eastAsia="pt-BR"/>
        </w:rPr>
        <w:t xml:space="preserve"> de 20</w:t>
      </w:r>
      <w:r w:rsidR="00B9779A">
        <w:rPr>
          <w:rFonts w:ascii="Arial" w:eastAsia="Times New Roman" w:hAnsi="Arial" w:cs="Arial"/>
          <w:lang w:eastAsia="pt-BR"/>
        </w:rPr>
        <w:t>21</w:t>
      </w:r>
      <w:r w:rsidRPr="00E41C4B">
        <w:rPr>
          <w:rFonts w:ascii="Arial" w:eastAsia="Times New Roman" w:hAnsi="Arial" w:cs="Arial"/>
          <w:lang w:eastAsia="pt-BR"/>
        </w:rPr>
        <w:t xml:space="preserve">.  </w:t>
      </w:r>
    </w:p>
    <w:p w:rsidR="009B32C1" w:rsidRPr="00E41C4B" w:rsidRDefault="009B32C1" w:rsidP="009B32C1">
      <w:pPr>
        <w:ind w:firstLine="851"/>
        <w:jc w:val="both"/>
        <w:rPr>
          <w:rFonts w:ascii="Arial" w:eastAsia="Times New Roman" w:hAnsi="Arial" w:cs="Arial"/>
          <w:lang w:eastAsia="pt-BR"/>
        </w:rPr>
      </w:pPr>
    </w:p>
    <w:p w:rsidR="00E7063A" w:rsidRDefault="00BB0AAB" w:rsidP="00E7063A">
      <w:pPr>
        <w:ind w:left="424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Orleans/SC,</w:t>
      </w:r>
      <w:r w:rsidR="00B9779A">
        <w:rPr>
          <w:rFonts w:ascii="Arial" w:hAnsi="Arial" w:cs="Arial"/>
          <w:szCs w:val="24"/>
        </w:rPr>
        <w:t>15 de junho</w:t>
      </w:r>
      <w:r>
        <w:rPr>
          <w:rFonts w:ascii="Arial" w:hAnsi="Arial" w:cs="Arial"/>
          <w:szCs w:val="24"/>
        </w:rPr>
        <w:t xml:space="preserve"> de 20</w:t>
      </w:r>
      <w:r w:rsidR="00B9779A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.       </w:t>
      </w:r>
      <w:r w:rsidR="00E7063A" w:rsidRPr="00C314DC">
        <w:rPr>
          <w:rFonts w:ascii="Arial" w:hAnsi="Arial" w:cs="Arial"/>
          <w:szCs w:val="24"/>
        </w:rPr>
        <w:t xml:space="preserve">       </w:t>
      </w:r>
      <w:r w:rsidR="00E7063A" w:rsidRPr="00C314DC">
        <w:rPr>
          <w:rFonts w:ascii="Arial" w:hAnsi="Arial" w:cs="Arial"/>
          <w:szCs w:val="24"/>
        </w:rPr>
        <w:tab/>
      </w:r>
      <w:r w:rsidR="00E7063A" w:rsidRPr="00C314DC">
        <w:rPr>
          <w:rFonts w:ascii="Arial" w:hAnsi="Arial" w:cs="Arial"/>
          <w:szCs w:val="24"/>
        </w:rPr>
        <w:tab/>
      </w:r>
      <w:r w:rsidR="00E7063A" w:rsidRPr="00C314DC">
        <w:rPr>
          <w:rFonts w:ascii="Arial" w:hAnsi="Arial" w:cs="Arial"/>
          <w:szCs w:val="24"/>
        </w:rPr>
        <w:tab/>
      </w:r>
      <w:r w:rsidR="00E7063A" w:rsidRPr="00C314DC">
        <w:rPr>
          <w:rFonts w:ascii="Arial" w:hAnsi="Arial" w:cs="Arial"/>
          <w:szCs w:val="24"/>
        </w:rPr>
        <w:tab/>
      </w:r>
      <w:r w:rsidR="00E7063A" w:rsidRPr="00C314DC">
        <w:rPr>
          <w:rFonts w:ascii="Arial" w:hAnsi="Arial" w:cs="Arial"/>
          <w:szCs w:val="24"/>
        </w:rPr>
        <w:tab/>
      </w:r>
      <w:r w:rsidR="00E7063A" w:rsidRPr="00C314DC">
        <w:rPr>
          <w:rFonts w:ascii="Arial" w:hAnsi="Arial" w:cs="Arial"/>
          <w:szCs w:val="24"/>
        </w:rPr>
        <w:tab/>
      </w:r>
    </w:p>
    <w:p w:rsidR="00E7063A" w:rsidRDefault="00E7063A" w:rsidP="00E7063A">
      <w:pPr>
        <w:ind w:left="4248"/>
        <w:jc w:val="right"/>
        <w:rPr>
          <w:rFonts w:ascii="Arial" w:hAnsi="Arial" w:cs="Arial"/>
          <w:szCs w:val="24"/>
        </w:rPr>
      </w:pPr>
    </w:p>
    <w:p w:rsidR="00BB0AAB" w:rsidRDefault="00E7063A" w:rsidP="00BB0AAB">
      <w:pPr>
        <w:ind w:left="4248"/>
        <w:jc w:val="right"/>
        <w:rPr>
          <w:rFonts w:ascii="Arial" w:hAnsi="Arial" w:cs="Arial"/>
          <w:szCs w:val="24"/>
        </w:rPr>
      </w:pPr>
      <w:r w:rsidRPr="00C314DC">
        <w:rPr>
          <w:rFonts w:ascii="Arial" w:hAnsi="Arial" w:cs="Arial"/>
          <w:szCs w:val="24"/>
        </w:rPr>
        <w:tab/>
      </w:r>
      <w:r w:rsidRPr="00C314DC">
        <w:rPr>
          <w:rFonts w:ascii="Arial" w:hAnsi="Arial" w:cs="Arial"/>
          <w:szCs w:val="24"/>
        </w:rPr>
        <w:tab/>
      </w:r>
    </w:p>
    <w:p w:rsidR="00E7063A" w:rsidRPr="00B9779A" w:rsidRDefault="00B9779A" w:rsidP="00B9779A">
      <w:pPr>
        <w:jc w:val="center"/>
        <w:rPr>
          <w:rFonts w:ascii="Arial" w:hAnsi="Arial" w:cs="Arial"/>
          <w:b/>
          <w:szCs w:val="24"/>
        </w:rPr>
      </w:pPr>
      <w:r w:rsidRPr="00B9779A">
        <w:rPr>
          <w:rFonts w:ascii="Arial" w:hAnsi="Arial" w:cs="Arial"/>
          <w:b/>
          <w:szCs w:val="24"/>
        </w:rPr>
        <w:t>IBANEIS LEMBECK</w:t>
      </w:r>
    </w:p>
    <w:p w:rsidR="00E7063A" w:rsidRPr="00AE0F35" w:rsidRDefault="00E7063A" w:rsidP="00E7063A">
      <w:pPr>
        <w:pStyle w:val="SemEspaamento"/>
        <w:jc w:val="center"/>
        <w:rPr>
          <w:rFonts w:ascii="Arial" w:hAnsi="Arial" w:cs="Arial"/>
          <w:b/>
          <w:bCs/>
          <w:szCs w:val="24"/>
        </w:rPr>
      </w:pPr>
      <w:r w:rsidRPr="00C314DC">
        <w:rPr>
          <w:rFonts w:ascii="Arial" w:hAnsi="Arial" w:cs="Arial"/>
          <w:szCs w:val="24"/>
        </w:rPr>
        <w:t>Presidente CISAM Sul</w:t>
      </w:r>
    </w:p>
    <w:p w:rsidR="009B32C1" w:rsidRPr="00E41C4B" w:rsidRDefault="009B32C1" w:rsidP="00E7063A">
      <w:pPr>
        <w:ind w:firstLine="851"/>
        <w:jc w:val="right"/>
        <w:rPr>
          <w:rFonts w:ascii="Arial" w:hAnsi="Arial" w:cs="Arial"/>
        </w:rPr>
      </w:pPr>
    </w:p>
    <w:p w:rsidR="00E41C4B" w:rsidRPr="00E41C4B" w:rsidRDefault="00E41C4B">
      <w:pPr>
        <w:spacing w:before="60" w:after="60" w:line="240" w:lineRule="auto"/>
        <w:jc w:val="both"/>
        <w:rPr>
          <w:rFonts w:ascii="Arial" w:hAnsi="Arial" w:cs="Arial"/>
        </w:rPr>
      </w:pPr>
    </w:p>
    <w:sectPr w:rsidR="00E41C4B" w:rsidRPr="00E41C4B" w:rsidSect="005F7AEF">
      <w:headerReference w:type="default" r:id="rId7"/>
      <w:pgSz w:w="11906" w:h="16838"/>
      <w:pgMar w:top="680" w:right="127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B9" w:rsidRDefault="001D4BB9" w:rsidP="00985C57">
      <w:pPr>
        <w:spacing w:after="0" w:line="240" w:lineRule="auto"/>
      </w:pPr>
      <w:r>
        <w:separator/>
      </w:r>
    </w:p>
  </w:endnote>
  <w:endnote w:type="continuationSeparator" w:id="0">
    <w:p w:rsidR="001D4BB9" w:rsidRDefault="001D4BB9" w:rsidP="0098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B9" w:rsidRDefault="001D4BB9" w:rsidP="00985C57">
      <w:pPr>
        <w:spacing w:after="0" w:line="240" w:lineRule="auto"/>
      </w:pPr>
      <w:r>
        <w:separator/>
      </w:r>
    </w:p>
  </w:footnote>
  <w:footnote w:type="continuationSeparator" w:id="0">
    <w:p w:rsidR="001D4BB9" w:rsidRDefault="001D4BB9" w:rsidP="0098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57" w:rsidRDefault="008E69C8">
    <w:pPr>
      <w:pStyle w:val="Cabealho"/>
    </w:pPr>
    <w:r>
      <w:rPr>
        <w:noProof/>
        <w:lang w:eastAsia="pt-BR"/>
      </w:rPr>
      <w:drawing>
        <wp:inline distT="0" distB="0" distL="0" distR="0">
          <wp:extent cx="550545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AE6"/>
    <w:multiLevelType w:val="hybridMultilevel"/>
    <w:tmpl w:val="DB0AB124"/>
    <w:lvl w:ilvl="0" w:tplc="913632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31D24"/>
    <w:multiLevelType w:val="hybridMultilevel"/>
    <w:tmpl w:val="24285ED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460A65"/>
    <w:multiLevelType w:val="hybridMultilevel"/>
    <w:tmpl w:val="5BE24E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D42"/>
    <w:multiLevelType w:val="hybridMultilevel"/>
    <w:tmpl w:val="5590EFF6"/>
    <w:lvl w:ilvl="0" w:tplc="FA065E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F77AC7"/>
    <w:multiLevelType w:val="hybridMultilevel"/>
    <w:tmpl w:val="45949960"/>
    <w:lvl w:ilvl="0" w:tplc="D30C14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A5922"/>
    <w:multiLevelType w:val="hybridMultilevel"/>
    <w:tmpl w:val="6DEC4F50"/>
    <w:lvl w:ilvl="0" w:tplc="9CC4A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D28"/>
    <w:multiLevelType w:val="hybridMultilevel"/>
    <w:tmpl w:val="BD54F114"/>
    <w:lvl w:ilvl="0" w:tplc="2BA0DE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i w:val="0"/>
      </w:rPr>
    </w:lvl>
    <w:lvl w:ilvl="1" w:tplc="26AE49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9"/>
    <w:rsid w:val="00011DAD"/>
    <w:rsid w:val="00023118"/>
    <w:rsid w:val="00023E59"/>
    <w:rsid w:val="0003721B"/>
    <w:rsid w:val="00044E5C"/>
    <w:rsid w:val="00052DBF"/>
    <w:rsid w:val="00057266"/>
    <w:rsid w:val="00057E78"/>
    <w:rsid w:val="000775A0"/>
    <w:rsid w:val="000841E6"/>
    <w:rsid w:val="0009110C"/>
    <w:rsid w:val="000A1946"/>
    <w:rsid w:val="000B2A2A"/>
    <w:rsid w:val="000C5737"/>
    <w:rsid w:val="000D6A98"/>
    <w:rsid w:val="000E1D14"/>
    <w:rsid w:val="0010197E"/>
    <w:rsid w:val="00131928"/>
    <w:rsid w:val="0017011F"/>
    <w:rsid w:val="0017392B"/>
    <w:rsid w:val="00195D18"/>
    <w:rsid w:val="001B118C"/>
    <w:rsid w:val="001D4BB9"/>
    <w:rsid w:val="001D60C0"/>
    <w:rsid w:val="001E4852"/>
    <w:rsid w:val="001E74C5"/>
    <w:rsid w:val="001F5BEC"/>
    <w:rsid w:val="00200958"/>
    <w:rsid w:val="00201014"/>
    <w:rsid w:val="0020632A"/>
    <w:rsid w:val="002305AC"/>
    <w:rsid w:val="00261DCC"/>
    <w:rsid w:val="002635E2"/>
    <w:rsid w:val="00266429"/>
    <w:rsid w:val="00273BB6"/>
    <w:rsid w:val="002956C3"/>
    <w:rsid w:val="002A6C70"/>
    <w:rsid w:val="002D6393"/>
    <w:rsid w:val="003055CC"/>
    <w:rsid w:val="00315E04"/>
    <w:rsid w:val="00330F6F"/>
    <w:rsid w:val="0034343E"/>
    <w:rsid w:val="00361283"/>
    <w:rsid w:val="003662B2"/>
    <w:rsid w:val="00375CFF"/>
    <w:rsid w:val="0039183B"/>
    <w:rsid w:val="003A714C"/>
    <w:rsid w:val="003B2183"/>
    <w:rsid w:val="003B66B8"/>
    <w:rsid w:val="00414C17"/>
    <w:rsid w:val="00425BA9"/>
    <w:rsid w:val="00435500"/>
    <w:rsid w:val="00445B8F"/>
    <w:rsid w:val="00493D41"/>
    <w:rsid w:val="004A4E81"/>
    <w:rsid w:val="004D5B48"/>
    <w:rsid w:val="004E1EB6"/>
    <w:rsid w:val="004F62BF"/>
    <w:rsid w:val="00541821"/>
    <w:rsid w:val="00576AB8"/>
    <w:rsid w:val="005806D0"/>
    <w:rsid w:val="005957DB"/>
    <w:rsid w:val="005958E7"/>
    <w:rsid w:val="00596176"/>
    <w:rsid w:val="005B4B6B"/>
    <w:rsid w:val="005D2086"/>
    <w:rsid w:val="005E5E54"/>
    <w:rsid w:val="005F7AEF"/>
    <w:rsid w:val="00607EDD"/>
    <w:rsid w:val="0062003B"/>
    <w:rsid w:val="00642C0A"/>
    <w:rsid w:val="00655EBA"/>
    <w:rsid w:val="006C03AE"/>
    <w:rsid w:val="006C0A9D"/>
    <w:rsid w:val="006C65C4"/>
    <w:rsid w:val="006F154E"/>
    <w:rsid w:val="00712A00"/>
    <w:rsid w:val="00725743"/>
    <w:rsid w:val="00741BFA"/>
    <w:rsid w:val="00764D35"/>
    <w:rsid w:val="00780250"/>
    <w:rsid w:val="007C1787"/>
    <w:rsid w:val="007C1EFA"/>
    <w:rsid w:val="00814E72"/>
    <w:rsid w:val="008364B3"/>
    <w:rsid w:val="008465C1"/>
    <w:rsid w:val="008552A5"/>
    <w:rsid w:val="0087093F"/>
    <w:rsid w:val="008815D3"/>
    <w:rsid w:val="0089120F"/>
    <w:rsid w:val="00895FE0"/>
    <w:rsid w:val="008A0832"/>
    <w:rsid w:val="008D0399"/>
    <w:rsid w:val="008D55AB"/>
    <w:rsid w:val="008E4BB1"/>
    <w:rsid w:val="008E69C8"/>
    <w:rsid w:val="008E6F47"/>
    <w:rsid w:val="008F0CAF"/>
    <w:rsid w:val="00903906"/>
    <w:rsid w:val="00910CB8"/>
    <w:rsid w:val="0093061D"/>
    <w:rsid w:val="00941292"/>
    <w:rsid w:val="00942446"/>
    <w:rsid w:val="0096723C"/>
    <w:rsid w:val="00972862"/>
    <w:rsid w:val="00980344"/>
    <w:rsid w:val="009852AB"/>
    <w:rsid w:val="00985C57"/>
    <w:rsid w:val="0099736B"/>
    <w:rsid w:val="00997800"/>
    <w:rsid w:val="00997DB3"/>
    <w:rsid w:val="009B32C1"/>
    <w:rsid w:val="009B7538"/>
    <w:rsid w:val="009C3C65"/>
    <w:rsid w:val="009C7AAA"/>
    <w:rsid w:val="009E5781"/>
    <w:rsid w:val="009F025C"/>
    <w:rsid w:val="00A008C6"/>
    <w:rsid w:val="00A10C7C"/>
    <w:rsid w:val="00A12A32"/>
    <w:rsid w:val="00A1675F"/>
    <w:rsid w:val="00A23425"/>
    <w:rsid w:val="00A50F23"/>
    <w:rsid w:val="00A56489"/>
    <w:rsid w:val="00A63E24"/>
    <w:rsid w:val="00A651E4"/>
    <w:rsid w:val="00A67002"/>
    <w:rsid w:val="00A766E6"/>
    <w:rsid w:val="00A84716"/>
    <w:rsid w:val="00A93046"/>
    <w:rsid w:val="00AA3380"/>
    <w:rsid w:val="00AD584D"/>
    <w:rsid w:val="00AF3DF3"/>
    <w:rsid w:val="00AF5E81"/>
    <w:rsid w:val="00B3586B"/>
    <w:rsid w:val="00B62201"/>
    <w:rsid w:val="00B9779A"/>
    <w:rsid w:val="00BB0AAB"/>
    <w:rsid w:val="00BC438C"/>
    <w:rsid w:val="00BE406F"/>
    <w:rsid w:val="00BE7756"/>
    <w:rsid w:val="00BF24C9"/>
    <w:rsid w:val="00BF3328"/>
    <w:rsid w:val="00C03D7F"/>
    <w:rsid w:val="00C14028"/>
    <w:rsid w:val="00C170EB"/>
    <w:rsid w:val="00C66574"/>
    <w:rsid w:val="00C80B34"/>
    <w:rsid w:val="00C82FF9"/>
    <w:rsid w:val="00C96F04"/>
    <w:rsid w:val="00C97C59"/>
    <w:rsid w:val="00CA6DB7"/>
    <w:rsid w:val="00CD124E"/>
    <w:rsid w:val="00CD2882"/>
    <w:rsid w:val="00CD3F67"/>
    <w:rsid w:val="00CF5170"/>
    <w:rsid w:val="00D17994"/>
    <w:rsid w:val="00D31756"/>
    <w:rsid w:val="00D326CE"/>
    <w:rsid w:val="00D45B36"/>
    <w:rsid w:val="00D5394A"/>
    <w:rsid w:val="00D57150"/>
    <w:rsid w:val="00D67B9C"/>
    <w:rsid w:val="00D764AB"/>
    <w:rsid w:val="00D93702"/>
    <w:rsid w:val="00DA616B"/>
    <w:rsid w:val="00DB7F9C"/>
    <w:rsid w:val="00DC540D"/>
    <w:rsid w:val="00DD06D8"/>
    <w:rsid w:val="00DD17BB"/>
    <w:rsid w:val="00DD4880"/>
    <w:rsid w:val="00DE0B0B"/>
    <w:rsid w:val="00DF04EF"/>
    <w:rsid w:val="00DF4494"/>
    <w:rsid w:val="00E209E3"/>
    <w:rsid w:val="00E269C3"/>
    <w:rsid w:val="00E41C4B"/>
    <w:rsid w:val="00E62C9D"/>
    <w:rsid w:val="00E7063A"/>
    <w:rsid w:val="00E70A7A"/>
    <w:rsid w:val="00E865B5"/>
    <w:rsid w:val="00E96161"/>
    <w:rsid w:val="00E97A78"/>
    <w:rsid w:val="00EA09C2"/>
    <w:rsid w:val="00EA1A7C"/>
    <w:rsid w:val="00EB101D"/>
    <w:rsid w:val="00EF079D"/>
    <w:rsid w:val="00F06E1F"/>
    <w:rsid w:val="00F11AE8"/>
    <w:rsid w:val="00F36D39"/>
    <w:rsid w:val="00F4031E"/>
    <w:rsid w:val="00FA118A"/>
    <w:rsid w:val="00FB2A29"/>
    <w:rsid w:val="00FD5BBC"/>
    <w:rsid w:val="00FF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5867"/>
  <w15:docId w15:val="{64CA46F7-9440-44F0-9CEC-8FCB205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02"/>
  </w:style>
  <w:style w:type="paragraph" w:styleId="Ttulo3">
    <w:name w:val="heading 3"/>
    <w:basedOn w:val="Normal"/>
    <w:next w:val="Normal"/>
    <w:link w:val="Ttulo3Char"/>
    <w:qFormat/>
    <w:rsid w:val="00655EBA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55EBA"/>
    <w:pPr>
      <w:keepNext/>
      <w:spacing w:after="0" w:line="240" w:lineRule="auto"/>
      <w:ind w:left="2552" w:hanging="2268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721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nhideWhenUsed/>
    <w:rsid w:val="00445B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45B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55E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55E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5EB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A4E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4E81"/>
  </w:style>
  <w:style w:type="paragraph" w:styleId="Ttulo">
    <w:name w:val="Title"/>
    <w:basedOn w:val="Normal"/>
    <w:link w:val="TtuloChar"/>
    <w:qFormat/>
    <w:rsid w:val="0017392B"/>
    <w:pPr>
      <w:spacing w:after="0" w:line="240" w:lineRule="auto"/>
      <w:jc w:val="center"/>
    </w:pPr>
    <w:rPr>
      <w:rFonts w:ascii="Arial" w:eastAsia="SimSun" w:hAnsi="Arial" w:cs="Arial"/>
      <w:b/>
      <w:szCs w:val="32"/>
      <w:u w:val="single"/>
      <w:lang w:eastAsia="zh-CN"/>
    </w:rPr>
  </w:style>
  <w:style w:type="character" w:customStyle="1" w:styleId="TtuloChar">
    <w:name w:val="Título Char"/>
    <w:basedOn w:val="Fontepargpadro"/>
    <w:link w:val="Ttulo"/>
    <w:rsid w:val="0017392B"/>
    <w:rPr>
      <w:rFonts w:ascii="Arial" w:eastAsia="SimSun" w:hAnsi="Arial" w:cs="Arial"/>
      <w:b/>
      <w:szCs w:val="32"/>
      <w:u w:val="single"/>
      <w:lang w:eastAsia="zh-CN"/>
    </w:rPr>
  </w:style>
  <w:style w:type="paragraph" w:styleId="SemEspaamento">
    <w:name w:val="No Spacing"/>
    <w:uiPriority w:val="1"/>
    <w:qFormat/>
    <w:rsid w:val="00642C0A"/>
    <w:pPr>
      <w:spacing w:after="0" w:line="240" w:lineRule="auto"/>
    </w:pPr>
    <w:rPr>
      <w:noProof/>
    </w:rPr>
  </w:style>
  <w:style w:type="paragraph" w:styleId="NormalWeb">
    <w:name w:val="Normal (Web)"/>
    <w:basedOn w:val="Normal"/>
    <w:uiPriority w:val="99"/>
    <w:unhideWhenUsed/>
    <w:rsid w:val="006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C57"/>
  </w:style>
  <w:style w:type="paragraph" w:styleId="Rodap">
    <w:name w:val="footer"/>
    <w:basedOn w:val="Normal"/>
    <w:link w:val="RodapChar"/>
    <w:uiPriority w:val="99"/>
    <w:unhideWhenUsed/>
    <w:rsid w:val="0098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UMCQA  CISAM-MO</dc:creator>
  <cp:lastModifiedBy>Contabilidade02</cp:lastModifiedBy>
  <cp:revision>5</cp:revision>
  <cp:lastPrinted>2016-02-11T15:41:00Z</cp:lastPrinted>
  <dcterms:created xsi:type="dcterms:W3CDTF">2017-10-18T10:42:00Z</dcterms:created>
  <dcterms:modified xsi:type="dcterms:W3CDTF">2021-06-15T16:33:00Z</dcterms:modified>
</cp:coreProperties>
</file>